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D5DB34" w14:textId="77777777" w:rsidR="00DF105F" w:rsidRDefault="009E5110" w:rsidP="009E5110">
      <w:pPr>
        <w:pStyle w:val="Title"/>
        <w:jc w:val="center"/>
        <w:rPr>
          <w:b/>
          <w:u w:val="single"/>
        </w:rPr>
      </w:pPr>
      <w:bookmarkStart w:id="0" w:name="_GoBack"/>
      <w:bookmarkEnd w:id="0"/>
      <w:r w:rsidRPr="009E5110">
        <w:rPr>
          <w:b/>
          <w:u w:val="single"/>
        </w:rPr>
        <w:t>STORM WATER MANAGEMENT PRACTICES MAINTENANCE AGREEMENT</w:t>
      </w:r>
    </w:p>
    <w:p w14:paraId="311B52A5" w14:textId="77777777" w:rsidR="005249DF" w:rsidRDefault="005249DF" w:rsidP="009E5110">
      <w:pPr>
        <w:sectPr w:rsidR="005249DF" w:rsidSect="004F27A7">
          <w:headerReference w:type="even" r:id="rId7"/>
          <w:headerReference w:type="default" r:id="rId8"/>
          <w:footerReference w:type="even" r:id="rId9"/>
          <w:footerReference w:type="default" r:id="rId10"/>
          <w:headerReference w:type="first" r:id="rId11"/>
          <w:footerReference w:type="first" r:id="rId12"/>
          <w:pgSz w:w="12240" w:h="15840"/>
          <w:pgMar w:top="2880" w:right="1440" w:bottom="2880" w:left="1440" w:header="720" w:footer="720" w:gutter="0"/>
          <w:cols w:space="720"/>
          <w:docGrid w:linePitch="360"/>
        </w:sectPr>
      </w:pPr>
    </w:p>
    <w:p w14:paraId="7D473BBE" w14:textId="2077DB0D" w:rsidR="009E5110" w:rsidRDefault="009E5110" w:rsidP="009E5110"/>
    <w:p w14:paraId="30CBF0C5" w14:textId="562ED68F" w:rsidR="009E5110" w:rsidRDefault="009E5110" w:rsidP="007F57D1">
      <w:pPr>
        <w:jc w:val="both"/>
      </w:pPr>
      <w:r>
        <w:t xml:space="preserve">THIS </w:t>
      </w:r>
      <w:r w:rsidR="004F27A7">
        <w:t xml:space="preserve">STORM WATER MANAGEMENT PRACTICES MAINTENANCE </w:t>
      </w:r>
      <w:r>
        <w:t xml:space="preserve">AGREEMENT </w:t>
      </w:r>
      <w:r w:rsidR="004F27A7">
        <w:t xml:space="preserve">(“Agreement”) </w:t>
      </w:r>
      <w:r>
        <w:t xml:space="preserve">is made this _______ day of __________, 20____, by and between the </w:t>
      </w:r>
      <w:r w:rsidRPr="007F57D1">
        <w:rPr>
          <w:b/>
        </w:rPr>
        <w:t>City of Evansville, Indiana</w:t>
      </w:r>
      <w:r>
        <w:t xml:space="preserve">, a municipal corporation, with principal offices located at 1 NW Martin Luther King Jr. Blvd., Evansville, IN 47708, hereinafter “(Community)” and _________________________________ a _____________________ with principal offices located at __________________________________, hereinafter “(Owner)”. </w:t>
      </w:r>
    </w:p>
    <w:p w14:paraId="1AE07C14" w14:textId="1975F9DE" w:rsidR="009E5110" w:rsidRDefault="009E5110" w:rsidP="007F57D1">
      <w:pPr>
        <w:jc w:val="both"/>
      </w:pPr>
      <w:r>
        <w:t>________________________________, as “Owner(s)” of the property described below, in accordance with the C</w:t>
      </w:r>
      <w:r w:rsidR="004F27A7">
        <w:t>ommunity’s Regu</w:t>
      </w:r>
      <w:r>
        <w:t xml:space="preserve">lations, agrees to install and maintain storm water management practice(s) on the subject property in accordance with approved plans and conditions.  The Owner further agrees to the terms stated in this </w:t>
      </w:r>
      <w:r w:rsidR="004F27A7">
        <w:t>Agreement</w:t>
      </w:r>
      <w:r>
        <w:t xml:space="preserve"> to ensure that the storm water management practice(s) continues serving the intended function in perpetuity.  This Agreement includes the following exhibits: </w:t>
      </w:r>
    </w:p>
    <w:p w14:paraId="3104BBD2" w14:textId="77777777" w:rsidR="009E5110" w:rsidRDefault="009E5110" w:rsidP="007F57D1">
      <w:pPr>
        <w:jc w:val="both"/>
      </w:pPr>
      <w:r w:rsidRPr="009E5110">
        <w:rPr>
          <w:b/>
        </w:rPr>
        <w:t>Exhibit A</w:t>
      </w:r>
      <w:r>
        <w:t xml:space="preserve">:  Legal Description of the real estate for which this Agreement applies (“Property”).  </w:t>
      </w:r>
    </w:p>
    <w:p w14:paraId="1DA635BE" w14:textId="461CFA6C" w:rsidR="009E5110" w:rsidRDefault="009E5110" w:rsidP="007F57D1">
      <w:pPr>
        <w:jc w:val="both"/>
      </w:pPr>
      <w:r w:rsidRPr="00E307E4">
        <w:rPr>
          <w:b/>
        </w:rPr>
        <w:t>Exhibit B</w:t>
      </w:r>
      <w:r>
        <w:t xml:space="preserve">:  Location map(s) showing a location of the </w:t>
      </w:r>
      <w:r w:rsidR="00274761">
        <w:t>P</w:t>
      </w:r>
      <w:r>
        <w:t xml:space="preserve">roperty and an accurate location of each storm water management practice affected by this </w:t>
      </w:r>
      <w:r w:rsidR="004F27A7">
        <w:t>A</w:t>
      </w:r>
      <w:r>
        <w:t xml:space="preserve">greement. </w:t>
      </w:r>
    </w:p>
    <w:p w14:paraId="0C687452" w14:textId="77777777" w:rsidR="00E307E4" w:rsidRDefault="00E307E4" w:rsidP="007F57D1">
      <w:pPr>
        <w:jc w:val="both"/>
      </w:pPr>
      <w:r>
        <w:rPr>
          <w:b/>
        </w:rPr>
        <w:t>Exhibit C:</w:t>
      </w:r>
      <w:r>
        <w:t xml:space="preserve">  Long-term Maintenance Plan that prescribes those activities that must be carried out to maintain compliance with this Agreement. </w:t>
      </w:r>
    </w:p>
    <w:p w14:paraId="1E432D68" w14:textId="64657613" w:rsidR="00E307E4" w:rsidRDefault="00E307E4" w:rsidP="007F57D1">
      <w:pPr>
        <w:jc w:val="both"/>
      </w:pPr>
      <w:r>
        <w:t>Note:  After construction has been verified and accepted by the C</w:t>
      </w:r>
      <w:r w:rsidR="004F27A7">
        <w:t>ommunity</w:t>
      </w:r>
      <w:r>
        <w:t xml:space="preserve"> for the storm water management practices, an addendum(s) to this </w:t>
      </w:r>
      <w:r w:rsidR="004F27A7">
        <w:t>A</w:t>
      </w:r>
      <w:r>
        <w:t>greement shall be recorded by the Owner showing design and construction details and provide copies of the recorded document to the C</w:t>
      </w:r>
      <w:r w:rsidR="004F27A7">
        <w:t xml:space="preserve">ommunity.  </w:t>
      </w:r>
      <w:r>
        <w:t xml:space="preserve">The addendum may contain several additional exhibits. </w:t>
      </w:r>
    </w:p>
    <w:p w14:paraId="1231AA6D" w14:textId="77777777" w:rsidR="00E307E4" w:rsidRDefault="00E307E4" w:rsidP="007F57D1">
      <w:pPr>
        <w:jc w:val="both"/>
      </w:pPr>
      <w:r>
        <w:t xml:space="preserve">Through this Agreement, the Owner(s) hereby subjects the Property to the following covenants, conditions, and restrictions: </w:t>
      </w:r>
    </w:p>
    <w:p w14:paraId="1663E18E" w14:textId="00F35F28" w:rsidR="00E307E4" w:rsidRDefault="00B2750F" w:rsidP="007F57D1">
      <w:pPr>
        <w:pStyle w:val="ListParagraph"/>
        <w:numPr>
          <w:ilvl w:val="0"/>
          <w:numId w:val="11"/>
        </w:numPr>
        <w:jc w:val="both"/>
      </w:pPr>
      <w:r>
        <w:t xml:space="preserve">The Owner(s), at its expense, shall secure from any affected owners of land all easements and releases of rights-of-way necessary for utilization of the storm water practices identified in Exhibit B and shall record them </w:t>
      </w:r>
      <w:r w:rsidR="004F27A7">
        <w:t>in the Vanderburgh County</w:t>
      </w:r>
      <w:r>
        <w:t xml:space="preserve"> Recorder</w:t>
      </w:r>
      <w:r w:rsidR="004F27A7">
        <w:t>’</w:t>
      </w:r>
      <w:r>
        <w:t xml:space="preserve">s Office.  These easements and </w:t>
      </w:r>
      <w:r>
        <w:lastRenderedPageBreak/>
        <w:t>releases of rights-of-way shall not be altered, amended, vacated, released or abandoned without prior written approval of the C</w:t>
      </w:r>
      <w:r w:rsidR="004F27A7">
        <w:t>ommunity</w:t>
      </w:r>
      <w:r>
        <w:t xml:space="preserve">  </w:t>
      </w:r>
    </w:p>
    <w:p w14:paraId="10D0C2C8" w14:textId="77777777" w:rsidR="00B2750F" w:rsidRDefault="00B2750F" w:rsidP="007F57D1">
      <w:pPr>
        <w:pStyle w:val="ListParagraph"/>
        <w:numPr>
          <w:ilvl w:val="0"/>
          <w:numId w:val="11"/>
        </w:numPr>
        <w:jc w:val="both"/>
      </w:pPr>
      <w:r>
        <w:t xml:space="preserve">The Owner(s) shall be solely responsible for the installation, maintenance and repair of the storm water management practice, drainage easements and associated landscaping identified in Exhibit B in accordance with the Maintenance Plan (Exhibit C). </w:t>
      </w:r>
    </w:p>
    <w:p w14:paraId="33CD1CFE" w14:textId="341228BC" w:rsidR="00B2750F" w:rsidRDefault="00B2750F" w:rsidP="007F57D1">
      <w:pPr>
        <w:pStyle w:val="ListParagraph"/>
        <w:numPr>
          <w:ilvl w:val="0"/>
          <w:numId w:val="11"/>
        </w:numPr>
        <w:jc w:val="both"/>
      </w:pPr>
      <w:r>
        <w:t>No alterations or changes to the storm water management practice(s) identified in Exhibit B shall be permitted unless they are deemed to comply with this Agreement and are approved in writing by the C</w:t>
      </w:r>
      <w:r w:rsidR="00184DDA">
        <w:t>ommunity</w:t>
      </w:r>
      <w:r>
        <w:t xml:space="preserve">. </w:t>
      </w:r>
    </w:p>
    <w:p w14:paraId="5EDE07CD" w14:textId="246568FE" w:rsidR="00B2750F" w:rsidRDefault="00B2750F" w:rsidP="007F57D1">
      <w:pPr>
        <w:pStyle w:val="ListParagraph"/>
        <w:numPr>
          <w:ilvl w:val="0"/>
          <w:numId w:val="11"/>
        </w:numPr>
        <w:jc w:val="both"/>
      </w:pPr>
      <w:r>
        <w:t xml:space="preserve">The Owner(s) shall retain the services of a qualified inspector (as described in Exhibit C – Maintenance Requirement 1) to operate and ensure the maintenance of the storm water management practice(s) identified in Exhibit B in accordance with the Maintenance Plan (Exhibit C). </w:t>
      </w:r>
    </w:p>
    <w:p w14:paraId="06DE20E9" w14:textId="05A584DB" w:rsidR="00B2750F" w:rsidRDefault="00B2750F" w:rsidP="007F57D1">
      <w:pPr>
        <w:pStyle w:val="ListParagraph"/>
        <w:numPr>
          <w:ilvl w:val="0"/>
          <w:numId w:val="11"/>
        </w:numPr>
        <w:jc w:val="both"/>
      </w:pPr>
      <w:r>
        <w:t>The Owner(s) shall annually, by December 30</w:t>
      </w:r>
      <w:r w:rsidRPr="00B2750F">
        <w:rPr>
          <w:vertAlign w:val="superscript"/>
        </w:rPr>
        <w:t>th</w:t>
      </w:r>
      <w:r>
        <w:t>, provide to the C</w:t>
      </w:r>
      <w:r w:rsidR="004F27A7">
        <w:t>ommunity</w:t>
      </w:r>
      <w:r>
        <w:t xml:space="preserve"> records (logs, invoices, reports, data, etc.) of inspections, maintenance, and repair of the storm water management practices and drainage easements identified in Exhibit B in accordance with the Maintenance Plan.  Inspections are required at least after every major rain event. </w:t>
      </w:r>
    </w:p>
    <w:p w14:paraId="12A15188" w14:textId="6684620D" w:rsidR="00B2750F" w:rsidRDefault="00EC379B" w:rsidP="007F57D1">
      <w:pPr>
        <w:pStyle w:val="ListParagraph"/>
        <w:numPr>
          <w:ilvl w:val="0"/>
          <w:numId w:val="11"/>
        </w:numPr>
        <w:jc w:val="both"/>
      </w:pPr>
      <w:r>
        <w:t xml:space="preserve">The </w:t>
      </w:r>
      <w:r w:rsidR="004F27A7">
        <w:t>Community</w:t>
      </w:r>
      <w:r>
        <w:t xml:space="preserve"> or its designee is authorized to access the </w:t>
      </w:r>
      <w:r w:rsidR="00274761">
        <w:t>P</w:t>
      </w:r>
      <w:r>
        <w:t xml:space="preserve">roperty as necessary to conduct inspections of the storm water management practices or drainage easements to ascertain compliance with this Agreement and the activities prescribed in Exhibit C.   Upon written notification </w:t>
      </w:r>
      <w:r w:rsidR="004F27A7">
        <w:t>from</w:t>
      </w:r>
      <w:r>
        <w:t xml:space="preserve"> the C</w:t>
      </w:r>
      <w:r w:rsidR="004F27A7">
        <w:t>ommunity</w:t>
      </w:r>
      <w:r>
        <w:t xml:space="preserve"> or </w:t>
      </w:r>
      <w:r w:rsidR="004F27A7">
        <w:t>its</w:t>
      </w:r>
      <w:r>
        <w:t xml:space="preserve"> designee of required maintenance or repairs, the Owner(s) shall complete the specified maintenance or repairs within a reasonable time frame determined by the C</w:t>
      </w:r>
      <w:r w:rsidR="004F27A7">
        <w:t>ommunity</w:t>
      </w:r>
      <w:r>
        <w:t xml:space="preserve">.  The Owner(s) shall be liable for the failure to undertake any maintenance or repairs so that the public health, safety and welfare shall not be endangered nor the road improvement damaged. </w:t>
      </w:r>
    </w:p>
    <w:p w14:paraId="51C17B70" w14:textId="429397F7" w:rsidR="00EC379B" w:rsidRDefault="00EC379B" w:rsidP="007F57D1">
      <w:pPr>
        <w:pStyle w:val="ListParagraph"/>
        <w:numPr>
          <w:ilvl w:val="0"/>
          <w:numId w:val="11"/>
        </w:numPr>
        <w:jc w:val="both"/>
      </w:pPr>
      <w:r>
        <w:t xml:space="preserve">If the Owner(s) does not keep the storm water management practice(s) in reasonable order and condition, or complete maintenance activities in accordance with the Plan contained in Exhibit C, or the reporting required in </w:t>
      </w:r>
      <w:r w:rsidR="004F27A7">
        <w:t xml:space="preserve">paragraph </w:t>
      </w:r>
      <w:r>
        <w:t xml:space="preserve">3 above, or the required maintenance or repairs under </w:t>
      </w:r>
      <w:r w:rsidR="004F27A7">
        <w:t xml:space="preserve">paragraph </w:t>
      </w:r>
      <w:r>
        <w:t>4 above within the specified time frames, the C</w:t>
      </w:r>
      <w:r w:rsidR="004F27A7">
        <w:t>ommunity</w:t>
      </w:r>
      <w:r>
        <w:t xml:space="preserve"> </w:t>
      </w:r>
      <w:r w:rsidR="004F27A7">
        <w:t>is</w:t>
      </w:r>
      <w:r>
        <w:t xml:space="preserve"> authorized, but not required, to perform the specified inspections, maintenance or repairs in order to preserve the intended functions of the practice(s) and prevent the practice(s) from becoming a threat to public health, safety, general welfare or the environment.  In the case of an emergency maintenance or repairs</w:t>
      </w:r>
      <w:r w:rsidR="00F10AD8">
        <w:t>, t</w:t>
      </w:r>
      <w:r>
        <w:t xml:space="preserve">he </w:t>
      </w:r>
      <w:r w:rsidR="00F10AD8">
        <w:t>Community</w:t>
      </w:r>
      <w:r>
        <w:t xml:space="preserve"> may levy the costs and expenses of such inspections, maintenance or repairs plus a ten percent (10%) administrative fee against the Owner(s).  </w:t>
      </w:r>
      <w:r w:rsidR="00F10AD8">
        <w:t>If the Community undertakes to perform any maintenance</w:t>
      </w:r>
      <w:r w:rsidR="00184DDA">
        <w:t xml:space="preserve"> which the Owner(s) is required to perform</w:t>
      </w:r>
      <w:r w:rsidR="00F10AD8">
        <w:t>, the Community may obtain</w:t>
      </w:r>
      <w:r w:rsidR="00184DDA">
        <w:t>, assert and file</w:t>
      </w:r>
      <w:r w:rsidR="00F10AD8">
        <w:t xml:space="preserve"> a lien </w:t>
      </w:r>
      <w:r w:rsidR="00184DDA">
        <w:t>against</w:t>
      </w:r>
      <w:r w:rsidR="00F10AD8">
        <w:t xml:space="preserve"> the Property for expenses incurred by the Community in performing the maintenance by filing </w:t>
      </w:r>
      <w:r>
        <w:t xml:space="preserve">a notice of lien in the Vanderburgh County Recorder’s Office upon the </w:t>
      </w:r>
      <w:r w:rsidR="00184DDA">
        <w:t>P</w:t>
      </w:r>
      <w:r>
        <w:t xml:space="preserve">roperty.  If said costs and expenses are not paid by the Owner(s) </w:t>
      </w:r>
      <w:r w:rsidR="00F10AD8">
        <w:t xml:space="preserve">within thirty (30) days after the Community mails its invoice, then the Owners </w:t>
      </w:r>
      <w:r>
        <w:t>shall pay in addition to said costs and expenses</w:t>
      </w:r>
      <w:r w:rsidR="005249DF">
        <w:t>,</w:t>
      </w:r>
      <w:r>
        <w:t xml:space="preserve"> all costs of litigation, including attorney fees</w:t>
      </w:r>
      <w:r w:rsidR="00184DDA">
        <w:t xml:space="preserve"> which are incurred by the Community in filing and enforcing its lien</w:t>
      </w:r>
      <w:r>
        <w:t xml:space="preserve">. </w:t>
      </w:r>
    </w:p>
    <w:p w14:paraId="06A957E6" w14:textId="7B06E91E" w:rsidR="00EC379B" w:rsidRDefault="00EC379B" w:rsidP="007F57D1">
      <w:pPr>
        <w:pStyle w:val="ListParagraph"/>
        <w:numPr>
          <w:ilvl w:val="0"/>
          <w:numId w:val="11"/>
        </w:numPr>
        <w:jc w:val="both"/>
      </w:pPr>
      <w:r>
        <w:t xml:space="preserve">The Owner(s) hereby conveys to the </w:t>
      </w:r>
      <w:r w:rsidR="005249DF">
        <w:t xml:space="preserve">Community </w:t>
      </w:r>
      <w:r>
        <w:t xml:space="preserve">an easement over, on and in the </w:t>
      </w:r>
      <w:r w:rsidR="00274761">
        <w:t>P</w:t>
      </w:r>
      <w:r>
        <w:t xml:space="preserve">roperty described in Exhibit A for the purpose of access to the storm water management practice(s) for the inspection, maintenance and repair thereof, </w:t>
      </w:r>
      <w:r w:rsidR="005249DF">
        <w:t xml:space="preserve">in the event that </w:t>
      </w:r>
      <w:r>
        <w:t>the Owner(s) fail</w:t>
      </w:r>
      <w:r w:rsidR="005249DF">
        <w:t>s</w:t>
      </w:r>
      <w:r>
        <w:t xml:space="preserve"> to properly inspect, maintain and repair the practice(s). </w:t>
      </w:r>
    </w:p>
    <w:p w14:paraId="299DCEB9" w14:textId="06868829" w:rsidR="00EC379B" w:rsidRDefault="00EC379B" w:rsidP="007F57D1">
      <w:pPr>
        <w:pStyle w:val="ListParagraph"/>
        <w:numPr>
          <w:ilvl w:val="0"/>
          <w:numId w:val="11"/>
        </w:numPr>
        <w:jc w:val="both"/>
      </w:pPr>
      <w:r>
        <w:lastRenderedPageBreak/>
        <w:t>The Owner(s) agrees that this Agreement shall be recorded and that the</w:t>
      </w:r>
      <w:r w:rsidR="005249DF">
        <w:t xml:space="preserve"> Property </w:t>
      </w:r>
      <w:r>
        <w:t xml:space="preserve">described in Exhibit “A” shall be subject to the covenants and obligations contained herein, and this </w:t>
      </w:r>
      <w:r w:rsidR="005249DF">
        <w:t>A</w:t>
      </w:r>
      <w:r>
        <w:t xml:space="preserve">greement shall bind all current and future owners of the </w:t>
      </w:r>
      <w:r w:rsidR="00184DDA">
        <w:t>P</w:t>
      </w:r>
      <w:r>
        <w:t>roperty</w:t>
      </w:r>
      <w:r w:rsidR="00184DDA">
        <w:t xml:space="preserve"> and shall run with title to the Property</w:t>
      </w:r>
      <w:r>
        <w:t xml:space="preserve">. </w:t>
      </w:r>
    </w:p>
    <w:p w14:paraId="26106394" w14:textId="42622FFB" w:rsidR="004F3612" w:rsidRDefault="004F3612" w:rsidP="007F57D1">
      <w:pPr>
        <w:pStyle w:val="ListParagraph"/>
        <w:numPr>
          <w:ilvl w:val="0"/>
          <w:numId w:val="11"/>
        </w:numPr>
        <w:jc w:val="both"/>
      </w:pPr>
      <w:r>
        <w:t>The Owner(s) agrees</w:t>
      </w:r>
      <w:r w:rsidR="005249DF">
        <w:t>,</w:t>
      </w:r>
      <w:r>
        <w:t xml:space="preserve"> in the event that the Property is sold, transferred or leased</w:t>
      </w:r>
      <w:r w:rsidR="005249DF">
        <w:t>,</w:t>
      </w:r>
      <w:r>
        <w:t xml:space="preserve"> to provide information to the new owner, operator, or lessee regarding proper inspection, maintenance and repair of the storm water management practice(s).  The information shall accompany </w:t>
      </w:r>
      <w:r w:rsidR="005249DF">
        <w:t xml:space="preserve">each </w:t>
      </w:r>
      <w:r>
        <w:t xml:space="preserve">deed transfer and include Exhibits B and C and this Agreement.  </w:t>
      </w:r>
    </w:p>
    <w:p w14:paraId="5DC8EC78" w14:textId="4BD794E3" w:rsidR="004F3612" w:rsidRDefault="004F3612" w:rsidP="007F57D1">
      <w:pPr>
        <w:pStyle w:val="ListParagraph"/>
        <w:numPr>
          <w:ilvl w:val="0"/>
          <w:numId w:val="11"/>
        </w:numPr>
        <w:jc w:val="both"/>
      </w:pPr>
      <w:r>
        <w:t>The Owner(s) agree</w:t>
      </w:r>
      <w:r w:rsidR="005249DF">
        <w:t>s</w:t>
      </w:r>
      <w:r>
        <w:t xml:space="preserve"> that the rights, obligations and responsibilities hereunder shall commence upon execution of the Agreement. </w:t>
      </w:r>
    </w:p>
    <w:p w14:paraId="0024B148" w14:textId="472D959C" w:rsidR="00EC379B" w:rsidRDefault="004F3612" w:rsidP="007F57D1">
      <w:pPr>
        <w:pStyle w:val="ListParagraph"/>
        <w:numPr>
          <w:ilvl w:val="0"/>
          <w:numId w:val="11"/>
        </w:numPr>
        <w:jc w:val="both"/>
      </w:pPr>
      <w:r>
        <w:t xml:space="preserve">The </w:t>
      </w:r>
      <w:r w:rsidR="005249DF">
        <w:t>p</w:t>
      </w:r>
      <w:r>
        <w:t xml:space="preserve">arties whose signatures appear below hereby represent and warrant that they have the authority and capacity to </w:t>
      </w:r>
      <w:r w:rsidR="005249DF">
        <w:t>enter</w:t>
      </w:r>
      <w:r>
        <w:t xml:space="preserve"> this </w:t>
      </w:r>
      <w:r w:rsidR="005249DF">
        <w:t>A</w:t>
      </w:r>
      <w:r>
        <w:t xml:space="preserve">greement and bind the respective parties hereto. </w:t>
      </w:r>
      <w:r w:rsidR="00EC379B">
        <w:t xml:space="preserve"> </w:t>
      </w:r>
    </w:p>
    <w:p w14:paraId="1AB1CA09" w14:textId="1B950BCC" w:rsidR="004F3612" w:rsidRDefault="004F3612" w:rsidP="007F57D1">
      <w:pPr>
        <w:pStyle w:val="ListParagraph"/>
        <w:numPr>
          <w:ilvl w:val="0"/>
          <w:numId w:val="11"/>
        </w:numPr>
        <w:jc w:val="both"/>
      </w:pPr>
      <w:r>
        <w:t xml:space="preserve">The </w:t>
      </w:r>
      <w:r w:rsidR="005249DF">
        <w:t>Owner</w:t>
      </w:r>
      <w:r>
        <w:t>, its agents, representatives, successors and assigns shall defend, indemnify and hold the City of Evansville harmless from and against any claims, demands, actions, damages, injuries, costs or expenses of any nature whatsoever</w:t>
      </w:r>
      <w:r w:rsidR="005249DF">
        <w:t xml:space="preserve"> (</w:t>
      </w:r>
      <w:r>
        <w:t>hereinafter “Claims”</w:t>
      </w:r>
      <w:r w:rsidR="005249DF">
        <w:t>)</w:t>
      </w:r>
      <w:r>
        <w:t xml:space="preserve">, fixed or contingent, known or unknown, arising out of or in any way connected with the design, construction, use, maintenance, repair or operation (or omissions in such regard) of the storm drainage system referred to in the permit as Exhibit “C” hereto, appurtenances, connections and attachments thereto which are  the subject of this Agreement.  This indemnity </w:t>
      </w:r>
      <w:r w:rsidR="005249DF">
        <w:t>includes a</w:t>
      </w:r>
      <w:r>
        <w:t>ny costs, expenses and attorney fees incurred by the C</w:t>
      </w:r>
      <w:r w:rsidR="005249DF">
        <w:t>ommunity</w:t>
      </w:r>
      <w:r>
        <w:t xml:space="preserve"> in connection with such Claims or the enforcement of this Agreement.</w:t>
      </w:r>
    </w:p>
    <w:p w14:paraId="31A07B90" w14:textId="2BEEBDB8" w:rsidR="007F57D1" w:rsidRDefault="004F3612" w:rsidP="007F57D1">
      <w:pPr>
        <w:jc w:val="both"/>
      </w:pPr>
      <w:r>
        <w:t>IN</w:t>
      </w:r>
      <w:r w:rsidR="007F57D1">
        <w:t xml:space="preserve"> WITNESS WHEREOF, the C</w:t>
      </w:r>
      <w:r w:rsidR="005249DF">
        <w:t>ommunity</w:t>
      </w:r>
      <w:r w:rsidR="007F57D1">
        <w:t xml:space="preserve"> and </w:t>
      </w:r>
      <w:r w:rsidR="005249DF">
        <w:t>Owner</w:t>
      </w:r>
      <w:r w:rsidR="007F57D1">
        <w:t xml:space="preserve"> have executed this Agreement on the day and year first above written. </w:t>
      </w:r>
    </w:p>
    <w:p w14:paraId="45402650" w14:textId="716F9102" w:rsidR="007F57D1" w:rsidRDefault="007F57D1" w:rsidP="005249DF">
      <w:pPr>
        <w:ind w:left="3600" w:firstLine="720"/>
      </w:pPr>
      <w:r>
        <w:t xml:space="preserve">    By:  ___________________________________</w:t>
      </w:r>
      <w:r w:rsidR="005249DF">
        <w:tab/>
      </w:r>
    </w:p>
    <w:p w14:paraId="490A9B03" w14:textId="5340D7B4" w:rsidR="007F57D1" w:rsidRDefault="005249DF" w:rsidP="005249DF">
      <w:r>
        <w:t xml:space="preserve">                                                                                           </w:t>
      </w:r>
      <w:r w:rsidR="007F57D1">
        <w:t>Its: ___________________________________</w:t>
      </w:r>
    </w:p>
    <w:p w14:paraId="36E994A9" w14:textId="77777777" w:rsidR="007F57D1" w:rsidRDefault="007F57D1" w:rsidP="004F3612"/>
    <w:p w14:paraId="39F8F7AE" w14:textId="77777777" w:rsidR="007F57D1" w:rsidRDefault="007F57D1" w:rsidP="007F57D1">
      <w:pPr>
        <w:pStyle w:val="NoSpacing"/>
      </w:pPr>
      <w:r>
        <w:t>STATE OF INDIANA                 )</w:t>
      </w:r>
    </w:p>
    <w:p w14:paraId="1F429159" w14:textId="77777777" w:rsidR="007F57D1" w:rsidRDefault="007F57D1" w:rsidP="007F57D1">
      <w:pPr>
        <w:pStyle w:val="NoSpacing"/>
      </w:pPr>
      <w:r>
        <w:t xml:space="preserve">                                                   )       SS: </w:t>
      </w:r>
    </w:p>
    <w:p w14:paraId="57CED394" w14:textId="77777777" w:rsidR="004F3612" w:rsidRDefault="007F57D1" w:rsidP="007F57D1">
      <w:pPr>
        <w:pStyle w:val="NoSpacing"/>
      </w:pPr>
      <w:r>
        <w:t xml:space="preserve">COUNTY OF VANDERBURGH) </w:t>
      </w:r>
      <w:r w:rsidR="004F3612">
        <w:t xml:space="preserve"> </w:t>
      </w:r>
    </w:p>
    <w:p w14:paraId="3497C336" w14:textId="77777777" w:rsidR="007F57D1" w:rsidRDefault="007F57D1" w:rsidP="007F57D1">
      <w:pPr>
        <w:pStyle w:val="NoSpacing"/>
      </w:pPr>
    </w:p>
    <w:p w14:paraId="3D28BE6B" w14:textId="77777777" w:rsidR="007F57D1" w:rsidRDefault="007F57D1" w:rsidP="007F57D1">
      <w:pPr>
        <w:pStyle w:val="NoSpacing"/>
      </w:pPr>
      <w:r>
        <w:t>The foregoing instrument was acknowledged before me on this ________day of _____________, 20 __.</w:t>
      </w:r>
    </w:p>
    <w:p w14:paraId="5F1DD381" w14:textId="77777777" w:rsidR="007F57D1" w:rsidRDefault="007F57D1" w:rsidP="007F57D1">
      <w:pPr>
        <w:pStyle w:val="NoSpacing"/>
      </w:pPr>
    </w:p>
    <w:p w14:paraId="1647E464" w14:textId="77777777" w:rsidR="007F57D1" w:rsidRDefault="007F57D1" w:rsidP="007F57D1">
      <w:pPr>
        <w:pStyle w:val="NoSpacing"/>
      </w:pPr>
    </w:p>
    <w:p w14:paraId="5F1192B7" w14:textId="77777777" w:rsidR="007F57D1" w:rsidRDefault="007F57D1" w:rsidP="007F57D1">
      <w:pPr>
        <w:pStyle w:val="NoSpacing"/>
      </w:pPr>
      <w:r>
        <w:tab/>
      </w:r>
      <w:r>
        <w:tab/>
      </w:r>
      <w:r>
        <w:tab/>
      </w:r>
      <w:r>
        <w:tab/>
      </w:r>
      <w:r>
        <w:tab/>
      </w:r>
      <w:r>
        <w:tab/>
        <w:t>_____________________________________________</w:t>
      </w:r>
    </w:p>
    <w:p w14:paraId="40364DC6" w14:textId="77777777" w:rsidR="007F57D1" w:rsidRDefault="007F57D1" w:rsidP="007F57D1">
      <w:pPr>
        <w:pStyle w:val="NoSpacing"/>
      </w:pPr>
      <w:r>
        <w:tab/>
      </w:r>
      <w:r>
        <w:tab/>
      </w:r>
      <w:r>
        <w:tab/>
      </w:r>
      <w:r>
        <w:tab/>
      </w:r>
      <w:r>
        <w:tab/>
      </w:r>
      <w:r>
        <w:tab/>
        <w:t xml:space="preserve">Notary Public </w:t>
      </w:r>
    </w:p>
    <w:p w14:paraId="7E526FDB" w14:textId="77777777" w:rsidR="007F57D1" w:rsidRDefault="007F57D1" w:rsidP="007F57D1">
      <w:pPr>
        <w:pStyle w:val="NoSpacing"/>
      </w:pPr>
      <w:r>
        <w:tab/>
      </w:r>
    </w:p>
    <w:p w14:paraId="3B9A16FA" w14:textId="77777777" w:rsidR="007F57D1" w:rsidRDefault="007F57D1" w:rsidP="007F57D1">
      <w:pPr>
        <w:pStyle w:val="NoSpacing"/>
      </w:pPr>
      <w:r>
        <w:tab/>
      </w:r>
      <w:r>
        <w:tab/>
      </w:r>
      <w:r>
        <w:tab/>
      </w:r>
      <w:r>
        <w:tab/>
      </w:r>
      <w:r>
        <w:tab/>
      </w:r>
      <w:r>
        <w:tab/>
        <w:t xml:space="preserve">_________________County of Indiana </w:t>
      </w:r>
    </w:p>
    <w:p w14:paraId="21703662" w14:textId="77777777" w:rsidR="007F57D1" w:rsidRDefault="007F57D1" w:rsidP="007F57D1">
      <w:pPr>
        <w:pStyle w:val="NoSpacing"/>
      </w:pPr>
      <w:r>
        <w:tab/>
      </w:r>
      <w:r>
        <w:tab/>
      </w:r>
      <w:r>
        <w:tab/>
      </w:r>
      <w:r>
        <w:tab/>
      </w:r>
      <w:r>
        <w:tab/>
      </w:r>
      <w:r>
        <w:tab/>
        <w:t>Commission Expires on:  _________________________</w:t>
      </w:r>
    </w:p>
    <w:p w14:paraId="68E324F7" w14:textId="53510591" w:rsidR="007F57D1" w:rsidRDefault="005249DF" w:rsidP="007F57D1">
      <w:pPr>
        <w:pStyle w:val="NoSpacing"/>
      </w:pPr>
      <w:r>
        <w:tab/>
      </w:r>
      <w:r>
        <w:tab/>
      </w:r>
      <w:r>
        <w:tab/>
      </w:r>
      <w:r>
        <w:tab/>
      </w:r>
      <w:r>
        <w:tab/>
      </w:r>
    </w:p>
    <w:p w14:paraId="664F62AA" w14:textId="6E4724C2" w:rsidR="005249DF" w:rsidRPr="005249DF" w:rsidRDefault="005249DF" w:rsidP="007F57D1">
      <w:pPr>
        <w:pStyle w:val="NoSpacing"/>
      </w:pPr>
      <w:r>
        <w:tab/>
      </w:r>
      <w:r>
        <w:tab/>
      </w:r>
      <w:r>
        <w:tab/>
      </w:r>
      <w:r>
        <w:tab/>
      </w:r>
      <w:r>
        <w:tab/>
      </w:r>
      <w:r>
        <w:tab/>
        <w:t>My Commission No.:</w:t>
      </w:r>
      <w:r>
        <w:rPr>
          <w:u w:val="single"/>
        </w:rPr>
        <w:tab/>
      </w:r>
      <w:r>
        <w:rPr>
          <w:u w:val="single"/>
        </w:rPr>
        <w:tab/>
      </w:r>
      <w:r>
        <w:rPr>
          <w:u w:val="single"/>
        </w:rPr>
        <w:tab/>
      </w:r>
      <w:r>
        <w:rPr>
          <w:u w:val="single"/>
        </w:rPr>
        <w:tab/>
      </w:r>
    </w:p>
    <w:p w14:paraId="6D0E0FFD" w14:textId="77777777" w:rsidR="007F57D1" w:rsidRDefault="007F57D1" w:rsidP="007F57D1">
      <w:pPr>
        <w:pStyle w:val="NoSpacing"/>
      </w:pPr>
    </w:p>
    <w:p w14:paraId="749D87F2" w14:textId="77777777" w:rsidR="005249DF" w:rsidRDefault="005249DF">
      <w:r>
        <w:br w:type="page"/>
      </w:r>
    </w:p>
    <w:p w14:paraId="5B18C5A1" w14:textId="77777777" w:rsidR="009A3F50" w:rsidRDefault="009A3F50" w:rsidP="005249DF">
      <w:pPr>
        <w:pStyle w:val="NoSpacing"/>
        <w:ind w:left="3600" w:firstLine="720"/>
      </w:pPr>
    </w:p>
    <w:p w14:paraId="4392B8A1" w14:textId="77777777" w:rsidR="009A3F50" w:rsidRDefault="009A3F50" w:rsidP="005249DF">
      <w:pPr>
        <w:pStyle w:val="NoSpacing"/>
        <w:ind w:left="3600" w:firstLine="720"/>
      </w:pPr>
    </w:p>
    <w:p w14:paraId="1E805D3D" w14:textId="77777777" w:rsidR="009A3F50" w:rsidRDefault="009A3F50" w:rsidP="005249DF">
      <w:pPr>
        <w:pStyle w:val="NoSpacing"/>
        <w:ind w:left="3600" w:firstLine="720"/>
      </w:pPr>
    </w:p>
    <w:p w14:paraId="4DCEB817" w14:textId="77777777" w:rsidR="009A3F50" w:rsidRDefault="009A3F50" w:rsidP="005249DF">
      <w:pPr>
        <w:pStyle w:val="NoSpacing"/>
        <w:ind w:left="3600" w:firstLine="720"/>
      </w:pPr>
    </w:p>
    <w:p w14:paraId="570FB39D" w14:textId="77777777" w:rsidR="009A3F50" w:rsidRDefault="009A3F50" w:rsidP="005249DF">
      <w:pPr>
        <w:pStyle w:val="NoSpacing"/>
        <w:ind w:left="3600" w:firstLine="720"/>
      </w:pPr>
    </w:p>
    <w:p w14:paraId="4F884B34" w14:textId="0E791B0E" w:rsidR="007F57D1" w:rsidRDefault="007F57D1" w:rsidP="005249DF">
      <w:pPr>
        <w:pStyle w:val="NoSpacing"/>
        <w:ind w:left="3600" w:firstLine="720"/>
      </w:pPr>
      <w:r>
        <w:t xml:space="preserve">City of Evansville </w:t>
      </w:r>
    </w:p>
    <w:p w14:paraId="3AB9F21E" w14:textId="77777777" w:rsidR="007F57D1" w:rsidRDefault="007F57D1" w:rsidP="007F57D1">
      <w:pPr>
        <w:pStyle w:val="NoSpacing"/>
      </w:pPr>
      <w:r>
        <w:tab/>
      </w:r>
      <w:r>
        <w:tab/>
      </w:r>
      <w:r>
        <w:tab/>
      </w:r>
      <w:r>
        <w:tab/>
      </w:r>
      <w:r>
        <w:tab/>
      </w:r>
      <w:r>
        <w:tab/>
        <w:t>a municipal corporation</w:t>
      </w:r>
    </w:p>
    <w:p w14:paraId="14B9532A" w14:textId="77777777" w:rsidR="007F57D1" w:rsidRDefault="007F57D1" w:rsidP="007F57D1">
      <w:pPr>
        <w:pStyle w:val="NoSpacing"/>
      </w:pPr>
    </w:p>
    <w:p w14:paraId="4DA556D1" w14:textId="77777777" w:rsidR="005249DF" w:rsidRDefault="005249DF" w:rsidP="005249DF">
      <w:pPr>
        <w:ind w:left="3600" w:firstLine="720"/>
      </w:pPr>
      <w:r>
        <w:t xml:space="preserve">    By:  ___________________________________</w:t>
      </w:r>
      <w:r>
        <w:tab/>
      </w:r>
    </w:p>
    <w:p w14:paraId="24B841FC" w14:textId="5B005C5A" w:rsidR="007F57D1" w:rsidRDefault="005249DF" w:rsidP="005249DF">
      <w:pPr>
        <w:pStyle w:val="NoSpacing"/>
      </w:pPr>
      <w:r>
        <w:t xml:space="preserve">                                                                                           Its: ___________________________________</w:t>
      </w:r>
    </w:p>
    <w:p w14:paraId="4BC81E36" w14:textId="77777777" w:rsidR="007F57D1" w:rsidRDefault="007F57D1" w:rsidP="007F57D1">
      <w:pPr>
        <w:pStyle w:val="NoSpacing"/>
      </w:pPr>
    </w:p>
    <w:p w14:paraId="2A36EB4C" w14:textId="77777777" w:rsidR="007F57D1" w:rsidRDefault="007F57D1" w:rsidP="007F57D1">
      <w:pPr>
        <w:pStyle w:val="NoSpacing"/>
      </w:pPr>
      <w:r>
        <w:t>STATE OF INDIANA                 )</w:t>
      </w:r>
    </w:p>
    <w:p w14:paraId="17ED7BC8" w14:textId="77777777" w:rsidR="007F57D1" w:rsidRDefault="007F57D1" w:rsidP="007F57D1">
      <w:pPr>
        <w:pStyle w:val="NoSpacing"/>
      </w:pPr>
      <w:r>
        <w:t xml:space="preserve">                                                   )       SS: </w:t>
      </w:r>
    </w:p>
    <w:p w14:paraId="0CB271D7" w14:textId="77777777" w:rsidR="007F57D1" w:rsidRDefault="007F57D1" w:rsidP="007F57D1">
      <w:pPr>
        <w:pStyle w:val="NoSpacing"/>
      </w:pPr>
      <w:r>
        <w:t xml:space="preserve">COUNTY OF VANDERBURGH)  </w:t>
      </w:r>
    </w:p>
    <w:p w14:paraId="34C5F1D7" w14:textId="77777777" w:rsidR="007F57D1" w:rsidRDefault="007F57D1" w:rsidP="007F57D1">
      <w:pPr>
        <w:pStyle w:val="NoSpacing"/>
      </w:pPr>
    </w:p>
    <w:p w14:paraId="28DB8971" w14:textId="77777777" w:rsidR="007F57D1" w:rsidRDefault="007F57D1" w:rsidP="007F57D1">
      <w:pPr>
        <w:pStyle w:val="NoSpacing"/>
      </w:pPr>
      <w:r>
        <w:t>The foregoing instrument was acknowledged before me on this ________day of _____________, 20 __.</w:t>
      </w:r>
    </w:p>
    <w:p w14:paraId="093480B5" w14:textId="77777777" w:rsidR="007F57D1" w:rsidRDefault="007F57D1" w:rsidP="007F57D1">
      <w:pPr>
        <w:pStyle w:val="NoSpacing"/>
      </w:pPr>
    </w:p>
    <w:p w14:paraId="3E3A4C43" w14:textId="77777777" w:rsidR="007F57D1" w:rsidRDefault="007F57D1" w:rsidP="007F57D1">
      <w:pPr>
        <w:pStyle w:val="NoSpacing"/>
      </w:pPr>
    </w:p>
    <w:p w14:paraId="5D8C7C22" w14:textId="77777777" w:rsidR="007F57D1" w:rsidRDefault="007F57D1" w:rsidP="007F57D1">
      <w:pPr>
        <w:pStyle w:val="NoSpacing"/>
      </w:pPr>
      <w:r>
        <w:tab/>
      </w:r>
      <w:r>
        <w:tab/>
      </w:r>
      <w:r>
        <w:tab/>
      </w:r>
      <w:r>
        <w:tab/>
      </w:r>
      <w:r>
        <w:tab/>
      </w:r>
      <w:r>
        <w:tab/>
        <w:t>_____________________________________________</w:t>
      </w:r>
    </w:p>
    <w:p w14:paraId="7182FD5D" w14:textId="77777777" w:rsidR="007F57D1" w:rsidRDefault="007F57D1" w:rsidP="007F57D1">
      <w:pPr>
        <w:pStyle w:val="NoSpacing"/>
      </w:pPr>
      <w:r>
        <w:tab/>
      </w:r>
      <w:r>
        <w:tab/>
      </w:r>
      <w:r>
        <w:tab/>
      </w:r>
      <w:r>
        <w:tab/>
      </w:r>
      <w:r>
        <w:tab/>
      </w:r>
      <w:r>
        <w:tab/>
        <w:t xml:space="preserve">Notary Public </w:t>
      </w:r>
    </w:p>
    <w:p w14:paraId="493ED0E5" w14:textId="77777777" w:rsidR="007F57D1" w:rsidRDefault="007F57D1" w:rsidP="007F57D1">
      <w:pPr>
        <w:pStyle w:val="NoSpacing"/>
      </w:pPr>
      <w:r>
        <w:tab/>
      </w:r>
    </w:p>
    <w:p w14:paraId="09E0C1A1" w14:textId="77777777" w:rsidR="007F57D1" w:rsidRDefault="007F57D1" w:rsidP="007F57D1">
      <w:pPr>
        <w:pStyle w:val="NoSpacing"/>
      </w:pPr>
      <w:r>
        <w:tab/>
      </w:r>
      <w:r>
        <w:tab/>
      </w:r>
      <w:r>
        <w:tab/>
      </w:r>
      <w:r>
        <w:tab/>
      </w:r>
      <w:r>
        <w:tab/>
      </w:r>
      <w:r>
        <w:tab/>
        <w:t xml:space="preserve">_________________County of Indiana </w:t>
      </w:r>
    </w:p>
    <w:p w14:paraId="0E70E833" w14:textId="77777777" w:rsidR="007F57D1" w:rsidRDefault="007F57D1" w:rsidP="007F57D1">
      <w:pPr>
        <w:pStyle w:val="NoSpacing"/>
      </w:pPr>
      <w:r>
        <w:tab/>
      </w:r>
      <w:r>
        <w:tab/>
      </w:r>
      <w:r>
        <w:tab/>
      </w:r>
      <w:r>
        <w:tab/>
      </w:r>
      <w:r>
        <w:tab/>
      </w:r>
      <w:r>
        <w:tab/>
        <w:t>Commission Expires on:  _________________________</w:t>
      </w:r>
    </w:p>
    <w:p w14:paraId="1C88B489" w14:textId="77777777" w:rsidR="007F57D1" w:rsidRDefault="007F57D1" w:rsidP="007F57D1"/>
    <w:p w14:paraId="3D6FFA3F" w14:textId="77777777" w:rsidR="005249DF" w:rsidRPr="005249DF" w:rsidRDefault="005249DF" w:rsidP="005249DF">
      <w:pPr>
        <w:pStyle w:val="NoSpacing"/>
        <w:ind w:left="3600" w:firstLine="720"/>
      </w:pPr>
      <w:r>
        <w:t>My Commission No.:</w:t>
      </w:r>
      <w:r>
        <w:rPr>
          <w:u w:val="single"/>
        </w:rPr>
        <w:tab/>
      </w:r>
      <w:r>
        <w:rPr>
          <w:u w:val="single"/>
        </w:rPr>
        <w:tab/>
      </w:r>
      <w:r>
        <w:rPr>
          <w:u w:val="single"/>
        </w:rPr>
        <w:tab/>
      </w:r>
      <w:r>
        <w:rPr>
          <w:u w:val="single"/>
        </w:rPr>
        <w:tab/>
      </w:r>
    </w:p>
    <w:p w14:paraId="0BE00D98" w14:textId="77777777" w:rsidR="005249DF" w:rsidRDefault="005249DF" w:rsidP="005249DF">
      <w:pPr>
        <w:pStyle w:val="NoSpacing"/>
      </w:pPr>
    </w:p>
    <w:p w14:paraId="1659FB2E" w14:textId="11D7DE91" w:rsidR="007F57D1" w:rsidRDefault="007F57D1" w:rsidP="007F57D1">
      <w:r>
        <w:t xml:space="preserve">Instrument Drafted by: </w:t>
      </w:r>
      <w:r w:rsidR="00184DDA">
        <w:t>___________________________________</w:t>
      </w:r>
    </w:p>
    <w:p w14:paraId="1505D99F" w14:textId="77777777" w:rsidR="007F57D1" w:rsidRDefault="007F57D1" w:rsidP="007F57D1"/>
    <w:p w14:paraId="757B77DF" w14:textId="77777777" w:rsidR="009A3F50" w:rsidRPr="001D2386" w:rsidRDefault="009A3F50" w:rsidP="009A3F50">
      <w:pPr>
        <w:spacing w:after="0" w:line="240" w:lineRule="auto"/>
      </w:pPr>
      <w:r w:rsidRPr="001D2386">
        <w:t>I affirm, under the penalties for perjury, that I have taken reasonable care to redact each Social Security number in this document, unless required by law._____________________________</w:t>
      </w:r>
    </w:p>
    <w:p w14:paraId="1FE622AB" w14:textId="77777777" w:rsidR="007F57D1" w:rsidRDefault="007F57D1" w:rsidP="007F57D1"/>
    <w:p w14:paraId="5ACCB16B" w14:textId="77777777" w:rsidR="007F57D1" w:rsidRPr="00DF333E" w:rsidRDefault="007F57D1" w:rsidP="007F57D1">
      <w:pPr>
        <w:rPr>
          <w:b/>
        </w:rPr>
      </w:pPr>
      <w:r w:rsidRPr="00DF333E">
        <w:rPr>
          <w:b/>
        </w:rPr>
        <w:t xml:space="preserve">WHEN RECORDED RETURN TO: </w:t>
      </w:r>
    </w:p>
    <w:p w14:paraId="79BF31A8" w14:textId="77777777" w:rsidR="007F57D1" w:rsidRDefault="007F57D1" w:rsidP="00DF333E">
      <w:pPr>
        <w:pStyle w:val="NoSpacing"/>
      </w:pPr>
      <w:r>
        <w:t xml:space="preserve">Evansville City Engineer’s Office </w:t>
      </w:r>
    </w:p>
    <w:p w14:paraId="36E0E76D" w14:textId="77777777" w:rsidR="007F57D1" w:rsidRDefault="00DF333E" w:rsidP="00DF333E">
      <w:pPr>
        <w:pStyle w:val="NoSpacing"/>
      </w:pPr>
      <w:r>
        <w:t xml:space="preserve">1 NW Martin Luther King Jr. Blvd. </w:t>
      </w:r>
    </w:p>
    <w:p w14:paraId="6D1B21ED" w14:textId="77777777" w:rsidR="00DF333E" w:rsidRDefault="00DF333E" w:rsidP="00DF333E">
      <w:pPr>
        <w:pStyle w:val="NoSpacing"/>
      </w:pPr>
      <w:r>
        <w:t xml:space="preserve">Room 321 </w:t>
      </w:r>
    </w:p>
    <w:p w14:paraId="44F17F6D" w14:textId="77777777" w:rsidR="00DF333E" w:rsidRDefault="00DF333E" w:rsidP="00DF333E">
      <w:pPr>
        <w:pStyle w:val="NoSpacing"/>
      </w:pPr>
      <w:r>
        <w:t xml:space="preserve">Evansville, IN 47708 </w:t>
      </w:r>
    </w:p>
    <w:p w14:paraId="7FB25C06" w14:textId="77777777" w:rsidR="00DF333E" w:rsidRPr="00E307E4" w:rsidRDefault="00DF333E" w:rsidP="00DF333E">
      <w:pPr>
        <w:pStyle w:val="NoSpacing"/>
      </w:pPr>
      <w:r>
        <w:t xml:space="preserve">ATTN:  Storm Water Coordinator </w:t>
      </w:r>
    </w:p>
    <w:sectPr w:rsidR="00DF333E" w:rsidRPr="00E307E4" w:rsidSect="005249DF">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1D052A" w14:textId="77777777" w:rsidR="00DF333E" w:rsidRDefault="00DF333E" w:rsidP="00DF333E">
      <w:pPr>
        <w:spacing w:after="0" w:line="240" w:lineRule="auto"/>
      </w:pPr>
      <w:r>
        <w:separator/>
      </w:r>
    </w:p>
  </w:endnote>
  <w:endnote w:type="continuationSeparator" w:id="0">
    <w:p w14:paraId="7ED227B6" w14:textId="77777777" w:rsidR="00DF333E" w:rsidRDefault="00DF333E" w:rsidP="00DF33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1BB64D" w14:textId="77777777" w:rsidR="00DF333E" w:rsidRDefault="00DF33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63317169"/>
      <w:docPartObj>
        <w:docPartGallery w:val="Page Numbers (Bottom of Page)"/>
        <w:docPartUnique/>
      </w:docPartObj>
    </w:sdtPr>
    <w:sdtEndPr>
      <w:rPr>
        <w:color w:val="7F7F7F" w:themeColor="background1" w:themeShade="7F"/>
        <w:spacing w:val="60"/>
      </w:rPr>
    </w:sdtEndPr>
    <w:sdtContent>
      <w:p w14:paraId="01422F22" w14:textId="77777777" w:rsidR="00DF333E" w:rsidRDefault="00DF333E">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4</w:t>
        </w:r>
        <w:r>
          <w:rPr>
            <w:noProof/>
          </w:rPr>
          <w:fldChar w:fldCharType="end"/>
        </w:r>
        <w:r>
          <w:t xml:space="preserve"> | </w:t>
        </w:r>
        <w:r>
          <w:rPr>
            <w:color w:val="7F7F7F" w:themeColor="background1" w:themeShade="7F"/>
            <w:spacing w:val="60"/>
          </w:rPr>
          <w:t>Page</w:t>
        </w:r>
      </w:p>
    </w:sdtContent>
  </w:sdt>
  <w:p w14:paraId="6316DBFA" w14:textId="77777777" w:rsidR="00DF333E" w:rsidRPr="00DF333E" w:rsidRDefault="00DF333E">
    <w:pPr>
      <w:pStyle w:val="Footer"/>
      <w:rPr>
        <w:b/>
      </w:rPr>
    </w:pPr>
    <w:r>
      <w:rPr>
        <w:b/>
      </w:rPr>
      <w:t xml:space="preserve">City of Evansville BMP Maintenance Agreement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5CD706" w14:textId="77777777" w:rsidR="00DF333E" w:rsidRDefault="00DF33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8153CD" w14:textId="77777777" w:rsidR="00DF333E" w:rsidRDefault="00DF333E" w:rsidP="00DF333E">
      <w:pPr>
        <w:spacing w:after="0" w:line="240" w:lineRule="auto"/>
      </w:pPr>
      <w:r>
        <w:separator/>
      </w:r>
    </w:p>
  </w:footnote>
  <w:footnote w:type="continuationSeparator" w:id="0">
    <w:p w14:paraId="7D8E318E" w14:textId="77777777" w:rsidR="00DF333E" w:rsidRDefault="00DF333E" w:rsidP="00DF33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4F1AF4" w14:textId="77777777" w:rsidR="00DF333E" w:rsidRDefault="00DF33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1EB535" w14:textId="77777777" w:rsidR="00DF333E" w:rsidRDefault="00DF333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0458F3" w14:textId="77777777" w:rsidR="00DF333E" w:rsidRDefault="00DF33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82775B"/>
    <w:multiLevelType w:val="multilevel"/>
    <w:tmpl w:val="5B0A0B66"/>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1F1532DC"/>
    <w:multiLevelType w:val="hybridMultilevel"/>
    <w:tmpl w:val="B6F8C4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5110"/>
    <w:rsid w:val="00131AAB"/>
    <w:rsid w:val="00184DDA"/>
    <w:rsid w:val="00274761"/>
    <w:rsid w:val="00356B15"/>
    <w:rsid w:val="004431F5"/>
    <w:rsid w:val="004F27A7"/>
    <w:rsid w:val="004F3612"/>
    <w:rsid w:val="005249DF"/>
    <w:rsid w:val="00731ED8"/>
    <w:rsid w:val="007F57D1"/>
    <w:rsid w:val="00961C99"/>
    <w:rsid w:val="009A3F50"/>
    <w:rsid w:val="009E5110"/>
    <w:rsid w:val="00B2750F"/>
    <w:rsid w:val="00DF333E"/>
    <w:rsid w:val="00E307E4"/>
    <w:rsid w:val="00EC379B"/>
    <w:rsid w:val="00F10A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0C08312"/>
  <w15:chartTrackingRefBased/>
  <w15:docId w15:val="{260FB80A-0C28-4CB9-B915-2BF31E0B2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E5110"/>
  </w:style>
  <w:style w:type="paragraph" w:styleId="Heading1">
    <w:name w:val="heading 1"/>
    <w:basedOn w:val="Normal"/>
    <w:next w:val="Normal"/>
    <w:link w:val="Heading1Char"/>
    <w:uiPriority w:val="9"/>
    <w:qFormat/>
    <w:rsid w:val="009E5110"/>
    <w:pPr>
      <w:keepNext/>
      <w:keepLines/>
      <w:numPr>
        <w:numId w:val="10"/>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
    <w:uiPriority w:val="9"/>
    <w:semiHidden/>
    <w:unhideWhenUsed/>
    <w:qFormat/>
    <w:rsid w:val="009E5110"/>
    <w:pPr>
      <w:keepNext/>
      <w:keepLines/>
      <w:numPr>
        <w:ilvl w:val="1"/>
        <w:numId w:val="10"/>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semiHidden/>
    <w:unhideWhenUsed/>
    <w:qFormat/>
    <w:rsid w:val="009E5110"/>
    <w:pPr>
      <w:keepNext/>
      <w:keepLines/>
      <w:numPr>
        <w:ilvl w:val="2"/>
        <w:numId w:val="10"/>
      </w:numPr>
      <w:spacing w:before="200" w:after="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semiHidden/>
    <w:unhideWhenUsed/>
    <w:qFormat/>
    <w:rsid w:val="009E5110"/>
    <w:pPr>
      <w:keepNext/>
      <w:keepLines/>
      <w:numPr>
        <w:ilvl w:val="3"/>
        <w:numId w:val="10"/>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semiHidden/>
    <w:unhideWhenUsed/>
    <w:qFormat/>
    <w:rsid w:val="009E5110"/>
    <w:pPr>
      <w:keepNext/>
      <w:keepLines/>
      <w:numPr>
        <w:ilvl w:val="4"/>
        <w:numId w:val="10"/>
      </w:numPr>
      <w:spacing w:before="200" w:after="0"/>
      <w:outlineLvl w:val="4"/>
    </w:pPr>
    <w:rPr>
      <w:rFonts w:asciiTheme="majorHAnsi" w:eastAsiaTheme="majorEastAsia" w:hAnsiTheme="majorHAnsi" w:cstheme="majorBidi"/>
      <w:color w:val="323E4F" w:themeColor="text2" w:themeShade="BF"/>
    </w:rPr>
  </w:style>
  <w:style w:type="paragraph" w:styleId="Heading6">
    <w:name w:val="heading 6"/>
    <w:basedOn w:val="Normal"/>
    <w:next w:val="Normal"/>
    <w:link w:val="Heading6Char"/>
    <w:uiPriority w:val="9"/>
    <w:semiHidden/>
    <w:unhideWhenUsed/>
    <w:qFormat/>
    <w:rsid w:val="009E5110"/>
    <w:pPr>
      <w:keepNext/>
      <w:keepLines/>
      <w:numPr>
        <w:ilvl w:val="5"/>
        <w:numId w:val="10"/>
      </w:numPr>
      <w:spacing w:before="200" w:after="0"/>
      <w:outlineLvl w:val="5"/>
    </w:pPr>
    <w:rPr>
      <w:rFonts w:asciiTheme="majorHAnsi" w:eastAsiaTheme="majorEastAsia" w:hAnsiTheme="majorHAnsi" w:cstheme="majorBidi"/>
      <w:i/>
      <w:iCs/>
      <w:color w:val="323E4F" w:themeColor="text2" w:themeShade="BF"/>
    </w:rPr>
  </w:style>
  <w:style w:type="paragraph" w:styleId="Heading7">
    <w:name w:val="heading 7"/>
    <w:basedOn w:val="Normal"/>
    <w:next w:val="Normal"/>
    <w:link w:val="Heading7Char"/>
    <w:uiPriority w:val="9"/>
    <w:semiHidden/>
    <w:unhideWhenUsed/>
    <w:qFormat/>
    <w:rsid w:val="009E5110"/>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E5110"/>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9E5110"/>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E5110"/>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sid w:val="009E5110"/>
    <w:rPr>
      <w:rFonts w:asciiTheme="majorHAnsi" w:eastAsiaTheme="majorEastAsia" w:hAnsiTheme="majorHAnsi" w:cstheme="majorBidi"/>
      <w:color w:val="000000" w:themeColor="text1"/>
      <w:sz w:val="56"/>
      <w:szCs w:val="56"/>
    </w:rPr>
  </w:style>
  <w:style w:type="character" w:customStyle="1" w:styleId="Heading1Char">
    <w:name w:val="Heading 1 Char"/>
    <w:basedOn w:val="DefaultParagraphFont"/>
    <w:link w:val="Heading1"/>
    <w:uiPriority w:val="9"/>
    <w:rsid w:val="009E5110"/>
    <w:rPr>
      <w:rFonts w:asciiTheme="majorHAnsi" w:eastAsiaTheme="majorEastAsia" w:hAnsiTheme="majorHAnsi" w:cstheme="majorBidi"/>
      <w:b/>
      <w:bCs/>
      <w:smallCaps/>
      <w:color w:val="000000" w:themeColor="text1"/>
      <w:sz w:val="36"/>
      <w:szCs w:val="36"/>
    </w:rPr>
  </w:style>
  <w:style w:type="character" w:customStyle="1" w:styleId="Heading2Char">
    <w:name w:val="Heading 2 Char"/>
    <w:basedOn w:val="DefaultParagraphFont"/>
    <w:link w:val="Heading2"/>
    <w:uiPriority w:val="9"/>
    <w:semiHidden/>
    <w:rsid w:val="009E5110"/>
    <w:rPr>
      <w:rFonts w:asciiTheme="majorHAnsi" w:eastAsiaTheme="majorEastAsia" w:hAnsiTheme="majorHAnsi" w:cstheme="majorBidi"/>
      <w:b/>
      <w:bCs/>
      <w:smallCaps/>
      <w:color w:val="000000" w:themeColor="text1"/>
      <w:sz w:val="28"/>
      <w:szCs w:val="28"/>
    </w:rPr>
  </w:style>
  <w:style w:type="character" w:customStyle="1" w:styleId="Heading3Char">
    <w:name w:val="Heading 3 Char"/>
    <w:basedOn w:val="DefaultParagraphFont"/>
    <w:link w:val="Heading3"/>
    <w:uiPriority w:val="9"/>
    <w:semiHidden/>
    <w:rsid w:val="009E5110"/>
    <w:rPr>
      <w:rFonts w:asciiTheme="majorHAnsi" w:eastAsiaTheme="majorEastAsia" w:hAnsiTheme="majorHAnsi" w:cstheme="majorBidi"/>
      <w:b/>
      <w:bCs/>
      <w:color w:val="000000" w:themeColor="text1"/>
    </w:rPr>
  </w:style>
  <w:style w:type="character" w:customStyle="1" w:styleId="Heading4Char">
    <w:name w:val="Heading 4 Char"/>
    <w:basedOn w:val="DefaultParagraphFont"/>
    <w:link w:val="Heading4"/>
    <w:uiPriority w:val="9"/>
    <w:semiHidden/>
    <w:rsid w:val="009E5110"/>
    <w:rPr>
      <w:rFonts w:asciiTheme="majorHAnsi" w:eastAsiaTheme="majorEastAsia" w:hAnsiTheme="majorHAnsi" w:cstheme="majorBidi"/>
      <w:b/>
      <w:bCs/>
      <w:i/>
      <w:iCs/>
      <w:color w:val="000000" w:themeColor="text1"/>
    </w:rPr>
  </w:style>
  <w:style w:type="character" w:customStyle="1" w:styleId="Heading5Char">
    <w:name w:val="Heading 5 Char"/>
    <w:basedOn w:val="DefaultParagraphFont"/>
    <w:link w:val="Heading5"/>
    <w:uiPriority w:val="9"/>
    <w:semiHidden/>
    <w:rsid w:val="009E5110"/>
    <w:rPr>
      <w:rFonts w:asciiTheme="majorHAnsi" w:eastAsiaTheme="majorEastAsia" w:hAnsiTheme="majorHAnsi" w:cstheme="majorBidi"/>
      <w:color w:val="323E4F" w:themeColor="text2" w:themeShade="BF"/>
    </w:rPr>
  </w:style>
  <w:style w:type="character" w:customStyle="1" w:styleId="Heading6Char">
    <w:name w:val="Heading 6 Char"/>
    <w:basedOn w:val="DefaultParagraphFont"/>
    <w:link w:val="Heading6"/>
    <w:uiPriority w:val="9"/>
    <w:semiHidden/>
    <w:rsid w:val="009E5110"/>
    <w:rPr>
      <w:rFonts w:asciiTheme="majorHAnsi" w:eastAsiaTheme="majorEastAsia" w:hAnsiTheme="majorHAnsi" w:cstheme="majorBidi"/>
      <w:i/>
      <w:iCs/>
      <w:color w:val="323E4F" w:themeColor="text2" w:themeShade="BF"/>
    </w:rPr>
  </w:style>
  <w:style w:type="character" w:customStyle="1" w:styleId="Heading7Char">
    <w:name w:val="Heading 7 Char"/>
    <w:basedOn w:val="DefaultParagraphFont"/>
    <w:link w:val="Heading7"/>
    <w:uiPriority w:val="9"/>
    <w:semiHidden/>
    <w:rsid w:val="009E5110"/>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9E5110"/>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9E5110"/>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9E5110"/>
    <w:pPr>
      <w:spacing w:after="200" w:line="240" w:lineRule="auto"/>
    </w:pPr>
    <w:rPr>
      <w:i/>
      <w:iCs/>
      <w:color w:val="44546A" w:themeColor="text2"/>
      <w:sz w:val="18"/>
      <w:szCs w:val="18"/>
    </w:rPr>
  </w:style>
  <w:style w:type="paragraph" w:styleId="Subtitle">
    <w:name w:val="Subtitle"/>
    <w:basedOn w:val="Normal"/>
    <w:next w:val="Normal"/>
    <w:link w:val="SubtitleChar"/>
    <w:uiPriority w:val="11"/>
    <w:qFormat/>
    <w:rsid w:val="009E5110"/>
    <w:pPr>
      <w:numPr>
        <w:ilvl w:val="1"/>
      </w:numPr>
    </w:pPr>
    <w:rPr>
      <w:color w:val="5A5A5A" w:themeColor="text1" w:themeTint="A5"/>
      <w:spacing w:val="10"/>
    </w:rPr>
  </w:style>
  <w:style w:type="character" w:customStyle="1" w:styleId="SubtitleChar">
    <w:name w:val="Subtitle Char"/>
    <w:basedOn w:val="DefaultParagraphFont"/>
    <w:link w:val="Subtitle"/>
    <w:uiPriority w:val="11"/>
    <w:rsid w:val="009E5110"/>
    <w:rPr>
      <w:color w:val="5A5A5A" w:themeColor="text1" w:themeTint="A5"/>
      <w:spacing w:val="10"/>
    </w:rPr>
  </w:style>
  <w:style w:type="character" w:styleId="Strong">
    <w:name w:val="Strong"/>
    <w:basedOn w:val="DefaultParagraphFont"/>
    <w:uiPriority w:val="22"/>
    <w:qFormat/>
    <w:rsid w:val="009E5110"/>
    <w:rPr>
      <w:b/>
      <w:bCs/>
      <w:color w:val="000000" w:themeColor="text1"/>
    </w:rPr>
  </w:style>
  <w:style w:type="character" w:styleId="Emphasis">
    <w:name w:val="Emphasis"/>
    <w:basedOn w:val="DefaultParagraphFont"/>
    <w:uiPriority w:val="20"/>
    <w:qFormat/>
    <w:rsid w:val="009E5110"/>
    <w:rPr>
      <w:i/>
      <w:iCs/>
      <w:color w:val="auto"/>
    </w:rPr>
  </w:style>
  <w:style w:type="paragraph" w:styleId="NoSpacing">
    <w:name w:val="No Spacing"/>
    <w:uiPriority w:val="1"/>
    <w:qFormat/>
    <w:rsid w:val="009E5110"/>
    <w:pPr>
      <w:spacing w:after="0" w:line="240" w:lineRule="auto"/>
    </w:pPr>
  </w:style>
  <w:style w:type="paragraph" w:styleId="Quote">
    <w:name w:val="Quote"/>
    <w:basedOn w:val="Normal"/>
    <w:next w:val="Normal"/>
    <w:link w:val="QuoteChar"/>
    <w:uiPriority w:val="29"/>
    <w:qFormat/>
    <w:rsid w:val="009E5110"/>
    <w:pPr>
      <w:spacing w:before="160"/>
      <w:ind w:left="720" w:right="720"/>
    </w:pPr>
    <w:rPr>
      <w:i/>
      <w:iCs/>
      <w:color w:val="000000" w:themeColor="text1"/>
    </w:rPr>
  </w:style>
  <w:style w:type="character" w:customStyle="1" w:styleId="QuoteChar">
    <w:name w:val="Quote Char"/>
    <w:basedOn w:val="DefaultParagraphFont"/>
    <w:link w:val="Quote"/>
    <w:uiPriority w:val="29"/>
    <w:rsid w:val="009E5110"/>
    <w:rPr>
      <w:i/>
      <w:iCs/>
      <w:color w:val="000000" w:themeColor="text1"/>
    </w:rPr>
  </w:style>
  <w:style w:type="paragraph" w:styleId="IntenseQuote">
    <w:name w:val="Intense Quote"/>
    <w:basedOn w:val="Normal"/>
    <w:next w:val="Normal"/>
    <w:link w:val="IntenseQuoteChar"/>
    <w:uiPriority w:val="30"/>
    <w:qFormat/>
    <w:rsid w:val="009E5110"/>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sid w:val="009E5110"/>
    <w:rPr>
      <w:color w:val="000000" w:themeColor="text1"/>
      <w:shd w:val="clear" w:color="auto" w:fill="F2F2F2" w:themeFill="background1" w:themeFillShade="F2"/>
    </w:rPr>
  </w:style>
  <w:style w:type="character" w:styleId="SubtleEmphasis">
    <w:name w:val="Subtle Emphasis"/>
    <w:basedOn w:val="DefaultParagraphFont"/>
    <w:uiPriority w:val="19"/>
    <w:qFormat/>
    <w:rsid w:val="009E5110"/>
    <w:rPr>
      <w:i/>
      <w:iCs/>
      <w:color w:val="404040" w:themeColor="text1" w:themeTint="BF"/>
    </w:rPr>
  </w:style>
  <w:style w:type="character" w:styleId="IntenseEmphasis">
    <w:name w:val="Intense Emphasis"/>
    <w:basedOn w:val="DefaultParagraphFont"/>
    <w:uiPriority w:val="21"/>
    <w:qFormat/>
    <w:rsid w:val="009E5110"/>
    <w:rPr>
      <w:b/>
      <w:bCs/>
      <w:i/>
      <w:iCs/>
      <w:caps/>
    </w:rPr>
  </w:style>
  <w:style w:type="character" w:styleId="SubtleReference">
    <w:name w:val="Subtle Reference"/>
    <w:basedOn w:val="DefaultParagraphFont"/>
    <w:uiPriority w:val="31"/>
    <w:qFormat/>
    <w:rsid w:val="009E5110"/>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9E5110"/>
    <w:rPr>
      <w:b/>
      <w:bCs/>
      <w:smallCaps/>
      <w:u w:val="single"/>
    </w:rPr>
  </w:style>
  <w:style w:type="character" w:styleId="BookTitle">
    <w:name w:val="Book Title"/>
    <w:basedOn w:val="DefaultParagraphFont"/>
    <w:uiPriority w:val="33"/>
    <w:qFormat/>
    <w:rsid w:val="009E5110"/>
    <w:rPr>
      <w:b w:val="0"/>
      <w:bCs w:val="0"/>
      <w:smallCaps/>
      <w:spacing w:val="5"/>
    </w:rPr>
  </w:style>
  <w:style w:type="paragraph" w:styleId="TOCHeading">
    <w:name w:val="TOC Heading"/>
    <w:basedOn w:val="Heading1"/>
    <w:next w:val="Normal"/>
    <w:uiPriority w:val="39"/>
    <w:semiHidden/>
    <w:unhideWhenUsed/>
    <w:qFormat/>
    <w:rsid w:val="009E5110"/>
    <w:pPr>
      <w:outlineLvl w:val="9"/>
    </w:pPr>
  </w:style>
  <w:style w:type="paragraph" w:styleId="ListParagraph">
    <w:name w:val="List Paragraph"/>
    <w:basedOn w:val="Normal"/>
    <w:uiPriority w:val="34"/>
    <w:qFormat/>
    <w:rsid w:val="00B2750F"/>
    <w:pPr>
      <w:ind w:left="720"/>
      <w:contextualSpacing/>
    </w:pPr>
  </w:style>
  <w:style w:type="paragraph" w:styleId="Header">
    <w:name w:val="header"/>
    <w:basedOn w:val="Normal"/>
    <w:link w:val="HeaderChar"/>
    <w:uiPriority w:val="99"/>
    <w:unhideWhenUsed/>
    <w:rsid w:val="00DF33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333E"/>
  </w:style>
  <w:style w:type="paragraph" w:styleId="Footer">
    <w:name w:val="footer"/>
    <w:basedOn w:val="Normal"/>
    <w:link w:val="FooterChar"/>
    <w:uiPriority w:val="99"/>
    <w:unhideWhenUsed/>
    <w:rsid w:val="00DF33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33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4</Pages>
  <Words>1395</Words>
  <Characters>7957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COEVC</Company>
  <LinksUpToDate>false</LinksUpToDate>
  <CharactersWithSpaces>9334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Barnhill, Karan S.</dc:creator>
  <cp:keywords/>
  <dc:description/>
  <cp:lastModifiedBy>Debbie Stevens</cp:lastModifiedBy>
  <cp:revision>5</cp:revision>
  <dcterms:created xsi:type="dcterms:W3CDTF">2018-10-22T15:05:00Z</dcterms:created>
  <dcterms:modified xsi:type="dcterms:W3CDTF">2018-10-23T13:16:00Z</dcterms:modified>
</cp:coreProperties>
</file>