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5AA4D" w14:textId="77777777" w:rsidR="0042152C" w:rsidRDefault="0042152C" w:rsidP="0042152C">
      <w:pPr>
        <w:rPr>
          <w:rStyle w:val="Strong"/>
          <w:sz w:val="24"/>
          <w:szCs w:val="24"/>
        </w:rPr>
      </w:pPr>
      <w:r>
        <w:rPr>
          <w:rStyle w:val="Strong"/>
          <w:sz w:val="24"/>
          <w:szCs w:val="24"/>
        </w:rPr>
        <w:t xml:space="preserve">Exhibit B – Location Map (Sample) </w:t>
      </w:r>
    </w:p>
    <w:p w14:paraId="1102ECF2" w14:textId="77777777" w:rsidR="0042152C" w:rsidRDefault="0042152C" w:rsidP="0042152C">
      <w:pPr>
        <w:rPr>
          <w:rStyle w:val="Strong"/>
          <w:b w:val="0"/>
          <w:i/>
          <w:sz w:val="24"/>
          <w:szCs w:val="24"/>
        </w:rPr>
      </w:pPr>
      <w:r>
        <w:rPr>
          <w:rStyle w:val="Strong"/>
          <w:sz w:val="24"/>
          <w:szCs w:val="24"/>
        </w:rPr>
        <w:t xml:space="preserve">Storm Water Management Practices Covered by this Agreement </w:t>
      </w:r>
    </w:p>
    <w:p w14:paraId="3848B065" w14:textId="77777777" w:rsidR="0042152C" w:rsidRDefault="0042152C" w:rsidP="0042152C">
      <w:pPr>
        <w:pStyle w:val="NoSpacing"/>
        <w:rPr>
          <w:rStyle w:val="Strong"/>
          <w:b w:val="0"/>
          <w:bCs w:val="0"/>
          <w:i/>
        </w:rPr>
      </w:pPr>
      <w:r w:rsidRPr="0042152C">
        <w:rPr>
          <w:rStyle w:val="Strong"/>
          <w:b w:val="0"/>
          <w:bCs w:val="0"/>
          <w:i/>
        </w:rPr>
        <w:t>[An example location map and the minimum elements that must accompany the map are shown below.  This exhibit must be customized for each site.  Map scale must be sufficiently large enough to show necessary details.]</w:t>
      </w:r>
    </w:p>
    <w:p w14:paraId="57A3DA2C" w14:textId="77777777" w:rsidR="0042152C" w:rsidRDefault="0042152C" w:rsidP="0042152C">
      <w:pPr>
        <w:pStyle w:val="NoSpacing"/>
        <w:rPr>
          <w:rStyle w:val="Strong"/>
          <w:b w:val="0"/>
          <w:bCs w:val="0"/>
          <w:i/>
        </w:rPr>
      </w:pPr>
    </w:p>
    <w:p w14:paraId="43F5AEC3" w14:textId="1DED0492" w:rsidR="0042152C" w:rsidRDefault="0042152C" w:rsidP="0042152C">
      <w:pPr>
        <w:pStyle w:val="NoSpacing"/>
        <w:rPr>
          <w:rStyle w:val="Strong"/>
          <w:b w:val="0"/>
          <w:bCs w:val="0"/>
        </w:rPr>
      </w:pPr>
      <w:r>
        <w:rPr>
          <w:rStyle w:val="Strong"/>
          <w:b w:val="0"/>
          <w:bCs w:val="0"/>
        </w:rPr>
        <w:t xml:space="preserve">The storm water management practices covered by this </w:t>
      </w:r>
      <w:r w:rsidR="000D5DCA">
        <w:rPr>
          <w:rStyle w:val="Strong"/>
          <w:b w:val="0"/>
          <w:bCs w:val="0"/>
        </w:rPr>
        <w:t>A</w:t>
      </w:r>
      <w:r>
        <w:rPr>
          <w:rStyle w:val="Strong"/>
          <w:b w:val="0"/>
          <w:bCs w:val="0"/>
        </w:rPr>
        <w:t xml:space="preserve">greement are depicted in the reduced copy of a portion of the construction plans, as shown below.  The practices include the following; </w:t>
      </w:r>
      <w:r>
        <w:rPr>
          <w:rStyle w:val="Strong"/>
          <w:b w:val="0"/>
          <w:bCs w:val="0"/>
          <w:i/>
        </w:rPr>
        <w:t xml:space="preserve">[describe each storm water management practices that are included </w:t>
      </w:r>
      <w:r w:rsidR="009F5598">
        <w:rPr>
          <w:rStyle w:val="Strong"/>
          <w:b w:val="0"/>
          <w:bCs w:val="0"/>
          <w:i/>
        </w:rPr>
        <w:t>within the development named below</w:t>
      </w:r>
      <w:r w:rsidR="00740522">
        <w:rPr>
          <w:rStyle w:val="Strong"/>
          <w:b w:val="0"/>
          <w:bCs w:val="0"/>
          <w:i/>
        </w:rPr>
        <w:t xml:space="preserve">].  </w:t>
      </w:r>
      <w:r w:rsidR="00740522">
        <w:rPr>
          <w:rStyle w:val="Strong"/>
          <w:b w:val="0"/>
          <w:bCs w:val="0"/>
        </w:rPr>
        <w:t xml:space="preserve">All of the noted storm water management practices are located within drainage easements. </w:t>
      </w:r>
    </w:p>
    <w:p w14:paraId="433E5471" w14:textId="77777777" w:rsidR="00740522" w:rsidRDefault="00740522" w:rsidP="0042152C">
      <w:pPr>
        <w:pStyle w:val="NoSpacing"/>
        <w:rPr>
          <w:rStyle w:val="Strong"/>
          <w:b w:val="0"/>
          <w:bCs w:val="0"/>
        </w:rPr>
      </w:pPr>
    </w:p>
    <w:p w14:paraId="493A5894" w14:textId="77777777" w:rsidR="00AF0E0B" w:rsidRDefault="00AF0E0B" w:rsidP="0042152C">
      <w:pPr>
        <w:pStyle w:val="NoSpacing"/>
        <w:rPr>
          <w:rStyle w:val="Strong"/>
          <w:b w:val="0"/>
          <w:bCs w:val="0"/>
          <w:i/>
        </w:rPr>
      </w:pPr>
      <w:r w:rsidRPr="00AF0E0B">
        <w:rPr>
          <w:rStyle w:val="Strong"/>
          <w:bCs w:val="0"/>
        </w:rPr>
        <w:t>Subdivision Name:</w:t>
      </w:r>
      <w:r>
        <w:rPr>
          <w:rStyle w:val="Strong"/>
          <w:b w:val="0"/>
          <w:bCs w:val="0"/>
        </w:rPr>
        <w:t xml:space="preserve"> (</w:t>
      </w:r>
      <w:r>
        <w:rPr>
          <w:rStyle w:val="Strong"/>
          <w:b w:val="0"/>
          <w:bCs w:val="0"/>
          <w:i/>
        </w:rPr>
        <w:t xml:space="preserve">Name of subdivision) </w:t>
      </w:r>
    </w:p>
    <w:p w14:paraId="5E650453" w14:textId="77777777" w:rsidR="00AF0E0B" w:rsidRDefault="00AF0E0B" w:rsidP="0042152C">
      <w:pPr>
        <w:pStyle w:val="NoSpacing"/>
        <w:rPr>
          <w:rStyle w:val="Strong"/>
          <w:b w:val="0"/>
          <w:bCs w:val="0"/>
        </w:rPr>
      </w:pPr>
    </w:p>
    <w:p w14:paraId="6463C6D5" w14:textId="77777777" w:rsidR="00AF0E0B" w:rsidRDefault="00AF0E0B" w:rsidP="0042152C">
      <w:pPr>
        <w:pStyle w:val="NoSpacing"/>
        <w:rPr>
          <w:rStyle w:val="Strong"/>
          <w:b w:val="0"/>
          <w:bCs w:val="0"/>
          <w:i/>
        </w:rPr>
      </w:pPr>
      <w:r w:rsidRPr="00AF0E0B">
        <w:rPr>
          <w:rStyle w:val="Strong"/>
          <w:bCs w:val="0"/>
        </w:rPr>
        <w:t>Storm Water Management Practices:</w:t>
      </w:r>
      <w:r>
        <w:rPr>
          <w:rStyle w:val="Strong"/>
          <w:b w:val="0"/>
          <w:bCs w:val="0"/>
        </w:rPr>
        <w:t xml:space="preserve"> </w:t>
      </w:r>
      <w:r w:rsidRPr="00AF0E0B">
        <w:rPr>
          <w:rStyle w:val="Strong"/>
          <w:b w:val="0"/>
          <w:bCs w:val="0"/>
          <w:i/>
        </w:rPr>
        <w:t>(Describe each Storm Water Management Practice)</w:t>
      </w:r>
    </w:p>
    <w:p w14:paraId="62CFBBAF" w14:textId="77777777" w:rsidR="00AF0E0B" w:rsidRDefault="00AF0E0B" w:rsidP="0042152C">
      <w:pPr>
        <w:pStyle w:val="NoSpacing"/>
        <w:rPr>
          <w:rStyle w:val="Strong"/>
          <w:b w:val="0"/>
          <w:bCs w:val="0"/>
          <w:i/>
        </w:rPr>
      </w:pPr>
    </w:p>
    <w:p w14:paraId="56600E67" w14:textId="77777777" w:rsidR="00AF0E0B" w:rsidRDefault="00AF0E0B" w:rsidP="0042152C">
      <w:pPr>
        <w:pStyle w:val="NoSpacing"/>
        <w:rPr>
          <w:rStyle w:val="Strong"/>
          <w:b w:val="0"/>
          <w:bCs w:val="0"/>
          <w:i/>
        </w:rPr>
      </w:pPr>
      <w:r>
        <w:rPr>
          <w:rStyle w:val="Strong"/>
          <w:bCs w:val="0"/>
        </w:rPr>
        <w:t>Location of Practices</w:t>
      </w:r>
      <w:proofErr w:type="gramStart"/>
      <w:r>
        <w:rPr>
          <w:rStyle w:val="Strong"/>
          <w:bCs w:val="0"/>
        </w:rPr>
        <w:t>:</w:t>
      </w:r>
      <w:r>
        <w:rPr>
          <w:rStyle w:val="Strong"/>
          <w:b w:val="0"/>
          <w:bCs w:val="0"/>
        </w:rPr>
        <w:t xml:space="preserve">  </w:t>
      </w:r>
      <w:r>
        <w:rPr>
          <w:rStyle w:val="Strong"/>
          <w:b w:val="0"/>
          <w:bCs w:val="0"/>
          <w:i/>
        </w:rPr>
        <w:t>(</w:t>
      </w:r>
      <w:proofErr w:type="gramEnd"/>
      <w:r>
        <w:rPr>
          <w:rStyle w:val="Strong"/>
          <w:b w:val="0"/>
          <w:bCs w:val="0"/>
          <w:i/>
        </w:rPr>
        <w:t>Describe location of each Storm Water Management Practice)</w:t>
      </w:r>
    </w:p>
    <w:p w14:paraId="3E15597D" w14:textId="77777777" w:rsidR="00AF0E0B" w:rsidRDefault="00AF0E0B" w:rsidP="0042152C">
      <w:pPr>
        <w:pStyle w:val="NoSpacing"/>
        <w:rPr>
          <w:rStyle w:val="Strong"/>
          <w:b w:val="0"/>
          <w:bCs w:val="0"/>
          <w:i/>
        </w:rPr>
      </w:pPr>
    </w:p>
    <w:p w14:paraId="5416E29B" w14:textId="686F2F7E" w:rsidR="00AF0E0B" w:rsidRDefault="00AF0E0B" w:rsidP="0042152C">
      <w:pPr>
        <w:pStyle w:val="NoSpacing"/>
        <w:rPr>
          <w:rStyle w:val="Strong"/>
          <w:b w:val="0"/>
          <w:bCs w:val="0"/>
          <w:i/>
        </w:rPr>
      </w:pPr>
      <w:r>
        <w:rPr>
          <w:rStyle w:val="Strong"/>
          <w:bCs w:val="0"/>
        </w:rPr>
        <w:t>Titleholders</w:t>
      </w:r>
      <w:proofErr w:type="gramStart"/>
      <w:r>
        <w:rPr>
          <w:rStyle w:val="Strong"/>
          <w:bCs w:val="0"/>
        </w:rPr>
        <w:t xml:space="preserve">:  </w:t>
      </w:r>
      <w:r w:rsidR="00831589">
        <w:rPr>
          <w:rStyle w:val="Strong"/>
          <w:b w:val="0"/>
          <w:bCs w:val="0"/>
          <w:i/>
        </w:rPr>
        <w:t>(</w:t>
      </w:r>
      <w:proofErr w:type="gramEnd"/>
      <w:r w:rsidR="00831589">
        <w:rPr>
          <w:rStyle w:val="Strong"/>
          <w:b w:val="0"/>
          <w:bCs w:val="0"/>
          <w:i/>
        </w:rPr>
        <w:t xml:space="preserve">Name of each person that has a legal interest in the </w:t>
      </w:r>
      <w:r w:rsidR="00411C68">
        <w:rPr>
          <w:rStyle w:val="Strong"/>
          <w:b w:val="0"/>
          <w:bCs w:val="0"/>
          <w:i/>
        </w:rPr>
        <w:t>P</w:t>
      </w:r>
      <w:r w:rsidR="00831589">
        <w:rPr>
          <w:rStyle w:val="Strong"/>
          <w:b w:val="0"/>
          <w:bCs w:val="0"/>
          <w:i/>
        </w:rPr>
        <w:t>roperty.</w:t>
      </w:r>
      <w:r w:rsidR="00411C68">
        <w:rPr>
          <w:rStyle w:val="Strong"/>
          <w:b w:val="0"/>
          <w:bCs w:val="0"/>
          <w:i/>
        </w:rPr>
        <w:t>)</w:t>
      </w:r>
      <w:r w:rsidR="00831589">
        <w:rPr>
          <w:rStyle w:val="Strong"/>
          <w:b w:val="0"/>
          <w:bCs w:val="0"/>
          <w:i/>
        </w:rPr>
        <w:t xml:space="preserve">  For privately owned storm water management practices, the </w:t>
      </w:r>
      <w:r w:rsidR="00411C68">
        <w:rPr>
          <w:rStyle w:val="Strong"/>
          <w:b w:val="0"/>
          <w:bCs w:val="0"/>
          <w:i/>
        </w:rPr>
        <w:t xml:space="preserve">names of </w:t>
      </w:r>
      <w:r w:rsidR="00831589">
        <w:rPr>
          <w:rStyle w:val="Strong"/>
          <w:b w:val="0"/>
          <w:bCs w:val="0"/>
          <w:i/>
        </w:rPr>
        <w:t xml:space="preserve">titleholder(s) must include all parcels that drain to the </w:t>
      </w:r>
      <w:r w:rsidR="00411C68">
        <w:rPr>
          <w:rStyle w:val="Strong"/>
          <w:b w:val="0"/>
          <w:bCs w:val="0"/>
          <w:i/>
        </w:rPr>
        <w:t>facility which is the subject of this Agreement</w:t>
      </w:r>
      <w:bookmarkStart w:id="0" w:name="_GoBack"/>
      <w:bookmarkEnd w:id="0"/>
      <w:r w:rsidR="00831589">
        <w:rPr>
          <w:rStyle w:val="Strong"/>
          <w:b w:val="0"/>
          <w:bCs w:val="0"/>
          <w:i/>
        </w:rPr>
        <w:t>.</w:t>
      </w:r>
    </w:p>
    <w:p w14:paraId="0D00381E" w14:textId="77777777" w:rsidR="00831589" w:rsidRDefault="00831589" w:rsidP="0042152C">
      <w:pPr>
        <w:pStyle w:val="NoSpacing"/>
        <w:rPr>
          <w:rStyle w:val="Strong"/>
          <w:b w:val="0"/>
          <w:bCs w:val="0"/>
          <w:i/>
        </w:rPr>
      </w:pPr>
    </w:p>
    <w:p w14:paraId="5C758846" w14:textId="77777777" w:rsidR="00831589" w:rsidRDefault="00831589" w:rsidP="0042152C">
      <w:pPr>
        <w:pStyle w:val="NoSpacing"/>
        <w:rPr>
          <w:rStyle w:val="Strong"/>
          <w:bCs w:val="0"/>
        </w:rPr>
      </w:pPr>
      <w:r>
        <w:rPr>
          <w:rStyle w:val="Strong"/>
          <w:bCs w:val="0"/>
        </w:rPr>
        <w:t xml:space="preserve">Plan View of Storm Water Practices </w:t>
      </w:r>
    </w:p>
    <w:p w14:paraId="23F9DA2C" w14:textId="77777777" w:rsidR="00831589" w:rsidRDefault="00831589" w:rsidP="0042152C">
      <w:pPr>
        <w:pStyle w:val="NoSpacing"/>
        <w:rPr>
          <w:rStyle w:val="Strong"/>
          <w:bCs w:val="0"/>
        </w:rPr>
      </w:pPr>
    </w:p>
    <w:p w14:paraId="43337D4F" w14:textId="77777777" w:rsidR="00831589" w:rsidRPr="00831589" w:rsidRDefault="00831589" w:rsidP="0042152C">
      <w:pPr>
        <w:pStyle w:val="NoSpacing"/>
        <w:rPr>
          <w:rStyle w:val="Strong"/>
          <w:bCs w:val="0"/>
        </w:rPr>
      </w:pPr>
      <w:r w:rsidRPr="00831589">
        <w:rPr>
          <w:rStyle w:val="Strong"/>
          <w:bCs w:val="0"/>
          <w:noProof/>
        </w:rPr>
        <mc:AlternateContent>
          <mc:Choice Requires="wps">
            <w:drawing>
              <wp:anchor distT="45720" distB="45720" distL="114300" distR="114300" simplePos="0" relativeHeight="251661312" behindDoc="0" locked="0" layoutInCell="1" allowOverlap="1" wp14:anchorId="295B29CD" wp14:editId="295F58BE">
                <wp:simplePos x="0" y="0"/>
                <wp:positionH relativeFrom="margin">
                  <wp:align>center</wp:align>
                </wp:positionH>
                <wp:positionV relativeFrom="paragraph">
                  <wp:posOffset>161925</wp:posOffset>
                </wp:positionV>
                <wp:extent cx="3169920" cy="5638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563880"/>
                        </a:xfrm>
                        <a:prstGeom prst="rect">
                          <a:avLst/>
                        </a:prstGeom>
                        <a:solidFill>
                          <a:srgbClr val="FFFFFF"/>
                        </a:solidFill>
                        <a:ln w="9525">
                          <a:solidFill>
                            <a:srgbClr val="000000"/>
                          </a:solidFill>
                          <a:miter lim="800000"/>
                          <a:headEnd/>
                          <a:tailEnd/>
                        </a:ln>
                      </wps:spPr>
                      <wps:txbx>
                        <w:txbxContent>
                          <w:p w14:paraId="49DC3E80" w14:textId="5D86DB8D" w:rsidR="00831589" w:rsidRPr="00831589" w:rsidRDefault="00C5793A" w:rsidP="00831589">
                            <w:pPr>
                              <w:jc w:val="center"/>
                              <w:rPr>
                                <w:b/>
                              </w:rPr>
                            </w:pPr>
                            <w:r>
                              <w:rPr>
                                <w:b/>
                              </w:rPr>
                              <w:t>Attach</w:t>
                            </w:r>
                            <w:r w:rsidR="000D5DCA">
                              <w:rPr>
                                <w:b/>
                              </w:rPr>
                              <w:t xml:space="preserve"> site plan</w:t>
                            </w:r>
                            <w:r w:rsidR="00831589" w:rsidRPr="00831589">
                              <w:rPr>
                                <w:b/>
                              </w:rPr>
                              <w:t xml:space="preserve"> that shows all easements and storm water management practices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B29CD" id="_x0000_t202" coordsize="21600,21600" o:spt="202" path="m,l,21600r21600,l21600,xe">
                <v:stroke joinstyle="miter"/>
                <v:path gradientshapeok="t" o:connecttype="rect"/>
              </v:shapetype>
              <v:shape id="Text Box 2" o:spid="_x0000_s1026" type="#_x0000_t202" style="position:absolute;margin-left:0;margin-top:12.75pt;width:249.6pt;height:44.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aJAIAAEY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">
                <v:textbox>
                  <w:txbxContent>
                    <w:p w14:paraId="49DC3E80" w14:textId="5D86DB8D" w:rsidR="00831589" w:rsidRPr="00831589" w:rsidRDefault="00C5793A" w:rsidP="00831589">
                      <w:pPr>
                        <w:jc w:val="center"/>
                        <w:rPr>
                          <w:b/>
                        </w:rPr>
                      </w:pPr>
                      <w:r>
                        <w:rPr>
                          <w:b/>
                        </w:rPr>
                        <w:t>Attach</w:t>
                      </w:r>
                      <w:r w:rsidR="000D5DCA">
                        <w:rPr>
                          <w:b/>
                        </w:rPr>
                        <w:t xml:space="preserve"> </w:t>
                      </w:r>
                      <w:bookmarkStart w:id="1" w:name="_GoBack"/>
                      <w:bookmarkEnd w:id="1"/>
                      <w:r w:rsidR="000D5DCA">
                        <w:rPr>
                          <w:b/>
                        </w:rPr>
                        <w:t>site plan</w:t>
                      </w:r>
                      <w:r w:rsidR="00831589" w:rsidRPr="00831589">
                        <w:rPr>
                          <w:b/>
                        </w:rPr>
                        <w:t xml:space="preserve"> that shows all easements and storm water management practices here.</w:t>
                      </w:r>
                    </w:p>
                  </w:txbxContent>
                </v:textbox>
                <w10:wrap type="square" anchorx="margin"/>
              </v:shape>
            </w:pict>
          </mc:Fallback>
        </mc:AlternateContent>
      </w:r>
    </w:p>
    <w:sectPr w:rsidR="00831589" w:rsidRPr="00831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2C"/>
    <w:rsid w:val="000D5DCA"/>
    <w:rsid w:val="00356B15"/>
    <w:rsid w:val="00411C68"/>
    <w:rsid w:val="0042152C"/>
    <w:rsid w:val="004431F5"/>
    <w:rsid w:val="00731ED8"/>
    <w:rsid w:val="00740522"/>
    <w:rsid w:val="00831589"/>
    <w:rsid w:val="00961C99"/>
    <w:rsid w:val="009F5598"/>
    <w:rsid w:val="00A626ED"/>
    <w:rsid w:val="00AF0E0B"/>
    <w:rsid w:val="00C5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883D"/>
  <w15:chartTrackingRefBased/>
  <w15:docId w15:val="{2E5B83FB-A888-4D6C-87F5-C1F9BF53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152C"/>
    <w:rPr>
      <w:b/>
      <w:bCs/>
    </w:rPr>
  </w:style>
  <w:style w:type="paragraph" w:styleId="NoSpacing">
    <w:name w:val="No Spacing"/>
    <w:uiPriority w:val="1"/>
    <w:qFormat/>
    <w:rsid w:val="00421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COEVC</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Barnhill, Karan S.</dc:creator>
  <cp:keywords/>
  <dc:description/>
  <cp:lastModifiedBy>Debbie Stevens</cp:lastModifiedBy>
  <cp:revision>4</cp:revision>
  <dcterms:created xsi:type="dcterms:W3CDTF">2018-10-22T15:29:00Z</dcterms:created>
  <dcterms:modified xsi:type="dcterms:W3CDTF">2018-10-23T13:09:00Z</dcterms:modified>
</cp:coreProperties>
</file>